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34171FD" w:rsidR="004D5C66" w:rsidRPr="00EC1DF5" w:rsidRDefault="00BE3EA1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2.02</w:t>
      </w:r>
      <w:r w:rsidR="004D5C66" w:rsidRPr="00EC1DF5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EC1DF5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EC1DF5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EC1DF5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1DF5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EC1DF5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EC1DF5" w:rsidRDefault="00E32800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EC1DF5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EC1DF5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EC1DF5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794F6D33" w:rsidR="00E32800" w:rsidRPr="00EC1DF5" w:rsidRDefault="00BE3EA1" w:rsidP="00AF12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2.02.06.02.091</w:t>
            </w:r>
            <w:bookmarkEnd w:id="0"/>
          </w:p>
        </w:tc>
      </w:tr>
    </w:tbl>
    <w:p w14:paraId="05FCF84B" w14:textId="77777777" w:rsidR="00A24560" w:rsidRPr="00EC1DF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EC1DF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4BB4CDA4" w14:textId="4AD55D31" w:rsidR="006F0B61" w:rsidRDefault="006F0B61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Mesleki Gelişim Toplulukları İngilizce Öğretiminde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0173">
        <w:rPr>
          <w:rFonts w:ascii="Times New Roman" w:eastAsia="Calibri" w:hAnsi="Times New Roman" w:cs="Times New Roman"/>
          <w:sz w:val="24"/>
          <w:szCs w:val="24"/>
        </w:rPr>
        <w:t xml:space="preserve">Yazma ve Okuryazarlık Becerilerinin Geliştirilmesi </w:t>
      </w:r>
      <w:r w:rsidRPr="00EC1DF5">
        <w:rPr>
          <w:rFonts w:ascii="Times New Roman" w:eastAsia="Calibri" w:hAnsi="Times New Roman" w:cs="Times New Roman"/>
          <w:sz w:val="24"/>
          <w:szCs w:val="24"/>
        </w:rPr>
        <w:t>Semineri</w:t>
      </w:r>
    </w:p>
    <w:p w14:paraId="5153B68D" w14:textId="77777777" w:rsidR="00A24560" w:rsidRPr="00EC1DF5" w:rsidRDefault="00A24560" w:rsidP="006F0B6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EC1DF5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31602411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EC1DF5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 w:rsidRPr="00EC1DF5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EC1DF5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7A580C">
        <w:rPr>
          <w:rFonts w:ascii="Times New Roman" w:eastAsia="Calibri" w:hAnsi="Times New Roman" w:cs="Times New Roman"/>
          <w:sz w:val="24"/>
          <w:szCs w:val="24"/>
        </w:rPr>
        <w:t>yazma ve okuryazarlık</w:t>
      </w:r>
      <w:r w:rsidR="008C6414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</w:t>
      </w:r>
      <w:r w:rsidR="008B5E2F" w:rsidRPr="00EC1DF5">
        <w:rPr>
          <w:rFonts w:ascii="Times New Roman" w:eastAsia="Calibri" w:hAnsi="Times New Roman" w:cs="Times New Roman"/>
          <w:sz w:val="24"/>
          <w:szCs w:val="24"/>
        </w:rPr>
        <w:t xml:space="preserve">eliştirilmesi için </w:t>
      </w:r>
      <w:r w:rsidR="00CA1457" w:rsidRPr="00EC1DF5">
        <w:rPr>
          <w:rFonts w:ascii="Times New Roman" w:eastAsia="Calibri" w:hAnsi="Times New Roman" w:cs="Times New Roman"/>
          <w:sz w:val="24"/>
          <w:szCs w:val="24"/>
        </w:rPr>
        <w:t>yöntem ve teknikler konusunda bilgi ve becerilerini artırmak amacıyla düzenlenmiştir.</w:t>
      </w:r>
      <w:r w:rsidR="00A955F5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DF5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EC1DF5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EC1DF5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22427D" w14:textId="77777777" w:rsidR="0057328F" w:rsidRDefault="0057328F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2DB13657" w14:textId="679585B2" w:rsidR="0057328F" w:rsidRPr="00EC1DF5" w:rsidRDefault="0057328F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BD4CD1">
        <w:rPr>
          <w:rFonts w:ascii="Times New Roman" w:hAnsi="Times New Roman" w:cs="Times New Roman"/>
          <w:sz w:val="24"/>
          <w:szCs w:val="24"/>
        </w:rPr>
        <w:t xml:space="preserve">yazılı </w:t>
      </w:r>
      <w:r w:rsidRPr="00EC1DF5">
        <w:rPr>
          <w:rFonts w:ascii="Times New Roman" w:hAnsi="Times New Roman" w:cs="Times New Roman"/>
          <w:sz w:val="24"/>
          <w:szCs w:val="24"/>
        </w:rPr>
        <w:t>iletişim becerilerinin geliştirilmesinde dört temel dil becerisinin önemini açıklar.</w:t>
      </w:r>
    </w:p>
    <w:p w14:paraId="027E7490" w14:textId="7A8A8B51" w:rsidR="0057328F" w:rsidRPr="00EC1DF5" w:rsidRDefault="0057328F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BD4CD1">
        <w:rPr>
          <w:rFonts w:ascii="Times New Roman" w:hAnsi="Times New Roman" w:cs="Times New Roman"/>
          <w:sz w:val="24"/>
          <w:szCs w:val="24"/>
        </w:rPr>
        <w:t>yazılı</w:t>
      </w:r>
      <w:r w:rsidRPr="00EC1DF5">
        <w:rPr>
          <w:rFonts w:ascii="Times New Roman" w:hAnsi="Times New Roman" w:cs="Times New Roman"/>
          <w:sz w:val="24"/>
          <w:szCs w:val="24"/>
        </w:rPr>
        <w:t xml:space="preserve"> iletişim becerilerin geliştirilmesiyle </w:t>
      </w:r>
      <w:r w:rsidR="00BD4CD1">
        <w:rPr>
          <w:rFonts w:ascii="Times New Roman" w:hAnsi="Times New Roman" w:cs="Times New Roman"/>
          <w:sz w:val="24"/>
          <w:szCs w:val="24"/>
        </w:rPr>
        <w:t>okuryazarlık</w:t>
      </w:r>
      <w:r w:rsidRPr="00EC1DF5">
        <w:rPr>
          <w:rFonts w:ascii="Times New Roman" w:hAnsi="Times New Roman" w:cs="Times New Roman"/>
          <w:sz w:val="24"/>
          <w:szCs w:val="24"/>
        </w:rPr>
        <w:t xml:space="preserve"> becerisi arasındaki ilişkiyi açıklar.</w:t>
      </w:r>
    </w:p>
    <w:p w14:paraId="484A5A54" w14:textId="26F10332" w:rsidR="0057328F" w:rsidRPr="00EC1DF5" w:rsidRDefault="00BD4CD1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Yazılı</w:t>
      </w:r>
      <w:r w:rsidR="0057328F" w:rsidRPr="00EC1DF5">
        <w:rPr>
          <w:rFonts w:ascii="Times New Roman" w:hAnsi="Times New Roman" w:cs="Times New Roman"/>
          <w:sz w:val="24"/>
          <w:szCs w:val="24"/>
        </w:rPr>
        <w:t xml:space="preserve"> iletişim becerilerinin geliştirilmesine yönelik </w:t>
      </w:r>
      <w:r>
        <w:rPr>
          <w:rFonts w:ascii="Times New Roman" w:hAnsi="Times New Roman" w:cs="Times New Roman"/>
          <w:sz w:val="24"/>
          <w:szCs w:val="24"/>
        </w:rPr>
        <w:t>yazma</w:t>
      </w:r>
      <w:r w:rsidR="0057328F" w:rsidRPr="00EC1DF5">
        <w:rPr>
          <w:rFonts w:ascii="Times New Roman" w:hAnsi="Times New Roman" w:cs="Times New Roman"/>
          <w:sz w:val="24"/>
          <w:szCs w:val="24"/>
        </w:rPr>
        <w:t xml:space="preserve"> etkinlikleri tasarlar.</w:t>
      </w:r>
    </w:p>
    <w:p w14:paraId="67783430" w14:textId="1A7ECB45" w:rsidR="0057328F" w:rsidRPr="00EC1DF5" w:rsidRDefault="0057328F" w:rsidP="0057328F">
      <w:pPr>
        <w:pStyle w:val="AralkYok"/>
        <w:numPr>
          <w:ilvl w:val="0"/>
          <w:numId w:val="14"/>
        </w:numPr>
        <w:ind w:left="851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BD4CD1">
        <w:rPr>
          <w:rFonts w:ascii="Times New Roman" w:hAnsi="Times New Roman" w:cs="Times New Roman"/>
          <w:sz w:val="24"/>
          <w:szCs w:val="24"/>
        </w:rPr>
        <w:t>yazılı</w:t>
      </w:r>
      <w:r w:rsidRPr="00EC1DF5">
        <w:rPr>
          <w:rFonts w:ascii="Times New Roman" w:hAnsi="Times New Roman" w:cs="Times New Roman"/>
          <w:sz w:val="24"/>
          <w:szCs w:val="24"/>
        </w:rPr>
        <w:t xml:space="preserve"> iletişim becerilerinin geliştirilmesinde dört temel dil becerisinin bütünleştirildiği ders planı hazırlar.</w:t>
      </w:r>
    </w:p>
    <w:p w14:paraId="097706F5" w14:textId="206966BD" w:rsidR="0057328F" w:rsidRPr="00EC1DF5" w:rsidRDefault="0057328F" w:rsidP="0057328F">
      <w:pPr>
        <w:pStyle w:val="ListeParagraf"/>
        <w:numPr>
          <w:ilvl w:val="0"/>
          <w:numId w:val="13"/>
        </w:num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Dil sistemlerinin </w:t>
      </w:r>
      <w:r w:rsidR="00BD4CD1">
        <w:rPr>
          <w:rFonts w:ascii="Times New Roman" w:eastAsia="Calibri" w:hAnsi="Times New Roman" w:cs="Times New Roman"/>
          <w:sz w:val="24"/>
          <w:szCs w:val="24"/>
        </w:rPr>
        <w:t xml:space="preserve">yazma ve </w:t>
      </w:r>
      <w:r w:rsidR="00E160C2">
        <w:rPr>
          <w:rFonts w:ascii="Times New Roman" w:eastAsia="Calibri" w:hAnsi="Times New Roman" w:cs="Times New Roman"/>
          <w:sz w:val="24"/>
          <w:szCs w:val="24"/>
        </w:rPr>
        <w:t>okuryazarlık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 üzerindeki etkisini açıklar.</w:t>
      </w:r>
    </w:p>
    <w:p w14:paraId="36529F99" w14:textId="2D180F12" w:rsidR="0057328F" w:rsidRPr="00EC1DF5" w:rsidRDefault="0057328F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Dil sistemleri ve </w:t>
      </w:r>
      <w:r w:rsidR="00BD4CD1">
        <w:rPr>
          <w:rFonts w:ascii="Times New Roman" w:eastAsia="Calibri" w:hAnsi="Times New Roman" w:cs="Times New Roman"/>
          <w:sz w:val="24"/>
          <w:szCs w:val="24"/>
        </w:rPr>
        <w:t xml:space="preserve">yazma ve </w:t>
      </w:r>
      <w:r w:rsidR="00E160C2">
        <w:rPr>
          <w:rFonts w:ascii="Times New Roman" w:eastAsia="Calibri" w:hAnsi="Times New Roman" w:cs="Times New Roman"/>
          <w:sz w:val="24"/>
          <w:szCs w:val="24"/>
        </w:rPr>
        <w:t>okuryazarlık</w:t>
      </w:r>
      <w:r w:rsidR="00E160C2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DF5">
        <w:rPr>
          <w:rFonts w:ascii="Times New Roman" w:eastAsia="Calibri" w:hAnsi="Times New Roman" w:cs="Times New Roman"/>
          <w:sz w:val="24"/>
          <w:szCs w:val="24"/>
        </w:rPr>
        <w:t>becerilerinin bütünleştirildiği ders planı hazırlar.</w:t>
      </w:r>
    </w:p>
    <w:p w14:paraId="1AC18C12" w14:textId="30B891D7" w:rsidR="0057328F" w:rsidRPr="00EC1DF5" w:rsidRDefault="00BD4CD1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Yazma ve</w:t>
      </w:r>
      <w:r w:rsidR="00E160C2" w:rsidRPr="00E160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60C2">
        <w:rPr>
          <w:rFonts w:ascii="Times New Roman" w:eastAsia="Calibri" w:hAnsi="Times New Roman" w:cs="Times New Roman"/>
          <w:sz w:val="24"/>
          <w:szCs w:val="24"/>
        </w:rPr>
        <w:t>okuryazarlık</w:t>
      </w:r>
      <w:r w:rsidR="00E160C2" w:rsidRPr="00EC1D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>beceri</w:t>
      </w:r>
      <w:r w:rsidR="00E160C2">
        <w:rPr>
          <w:rFonts w:ascii="Times New Roman" w:eastAsia="Calibri" w:hAnsi="Times New Roman" w:cs="Times New Roman"/>
          <w:sz w:val="24"/>
          <w:szCs w:val="24"/>
        </w:rPr>
        <w:t>ler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>inin geliştirilmesine yönelik teknoloji destekli içeriklerin hazırlanma becerisi kazanır.</w:t>
      </w:r>
    </w:p>
    <w:p w14:paraId="0E276010" w14:textId="43676E16" w:rsidR="0057328F" w:rsidRPr="00EC1DF5" w:rsidRDefault="008D482E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Yazma ve </w:t>
      </w:r>
      <w:r w:rsidR="00E160C2">
        <w:rPr>
          <w:rFonts w:ascii="Times New Roman" w:eastAsia="Calibri" w:hAnsi="Times New Roman" w:cs="Times New Roman"/>
          <w:sz w:val="24"/>
          <w:szCs w:val="24"/>
        </w:rPr>
        <w:t>okuryazarlık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yönelik farklı yöntem ve tekn</w:t>
      </w:r>
      <w:r w:rsidR="00E52A36">
        <w:rPr>
          <w:rFonts w:ascii="Times New Roman" w:eastAsia="Calibri" w:hAnsi="Times New Roman" w:cs="Times New Roman"/>
          <w:sz w:val="24"/>
          <w:szCs w:val="24"/>
        </w:rPr>
        <w:t xml:space="preserve">iklerin 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>önemini açıklar.</w:t>
      </w:r>
    </w:p>
    <w:p w14:paraId="179D1145" w14:textId="5DAB6B7C" w:rsidR="0057328F" w:rsidRPr="00EC1DF5" w:rsidRDefault="008D482E" w:rsidP="0057328F">
      <w:pPr>
        <w:pStyle w:val="ListeParagraf"/>
        <w:numPr>
          <w:ilvl w:val="0"/>
          <w:numId w:val="11"/>
        </w:numPr>
        <w:spacing w:after="0" w:line="240" w:lineRule="auto"/>
        <w:ind w:left="85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Yazma ve </w:t>
      </w:r>
      <w:r w:rsidR="00E160C2">
        <w:rPr>
          <w:rFonts w:ascii="Times New Roman" w:eastAsia="Calibri" w:hAnsi="Times New Roman" w:cs="Times New Roman"/>
          <w:sz w:val="24"/>
          <w:szCs w:val="24"/>
        </w:rPr>
        <w:t>okuryazarlık</w:t>
      </w:r>
      <w:r w:rsidR="0057328F" w:rsidRPr="00EC1DF5">
        <w:rPr>
          <w:rFonts w:ascii="Times New Roman" w:eastAsia="Calibri" w:hAnsi="Times New Roman" w:cs="Times New Roman"/>
          <w:sz w:val="24"/>
          <w:szCs w:val="24"/>
        </w:rPr>
        <w:t xml:space="preserve"> becerilerinin geliştirilmesine yönelik teknoloji destekli etkinlikler hazırlar.</w:t>
      </w:r>
    </w:p>
    <w:p w14:paraId="7FAC342B" w14:textId="77777777" w:rsidR="0057328F" w:rsidRPr="00EC1DF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Alanı ile ilgili temel bilgi ve veri kaynaklarını sınıflandırır.</w:t>
      </w:r>
    </w:p>
    <w:p w14:paraId="0C5A46FE" w14:textId="77777777" w:rsidR="0057328F" w:rsidRPr="00EC1DF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Sağlıklı, güvenli ve estetik öğrenme ortamları düzenler.</w:t>
      </w:r>
    </w:p>
    <w:p w14:paraId="7E622B01" w14:textId="77777777" w:rsidR="0057328F" w:rsidRPr="00EC1DF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718B010" w14:textId="77777777" w:rsidR="0057328F" w:rsidRPr="00EC1DF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29272277" w14:textId="77777777" w:rsidR="0057328F" w:rsidRPr="00EC1DF5" w:rsidRDefault="0057328F" w:rsidP="0057328F">
      <w:pPr>
        <w:pStyle w:val="ListeParagraf"/>
        <w:numPr>
          <w:ilvl w:val="0"/>
          <w:numId w:val="23"/>
        </w:numPr>
        <w:suppressAutoHyphens/>
        <w:spacing w:after="0" w:line="1" w:lineRule="atLeast"/>
        <w:ind w:left="851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25D9A90" w14:textId="77777777" w:rsidR="0057328F" w:rsidRDefault="0057328F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0BFF6866" w14:textId="77777777" w:rsidR="0057328F" w:rsidRDefault="0057328F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06A08B2A" w14:textId="77777777" w:rsidR="008D482E" w:rsidRDefault="008D482E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580771E5" w14:textId="77777777" w:rsidR="008D482E" w:rsidRDefault="008D482E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2753FAE8" w14:textId="77777777" w:rsidR="008D482E" w:rsidRDefault="008D482E" w:rsidP="0057328F">
      <w:pPr>
        <w:suppressAutoHyphens/>
        <w:spacing w:after="0" w:line="1" w:lineRule="atLeast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EC1DF5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14:paraId="25637B1F" w14:textId="77777777" w:rsidR="00AE2292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EC1DF5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EC1DF5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1A40B959" w14:textId="77777777" w:rsidR="007E40DD" w:rsidRPr="00EC1DF5" w:rsidRDefault="007E40DD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74771227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</w:t>
      </w:r>
      <w:r w:rsidRPr="00EC1DF5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EC1DF5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EC1DF5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C1DF5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6581D699" w14:textId="4CEB83B9" w:rsidR="00A24560" w:rsidRPr="00EC1DF5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EC1DF5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EC1DF5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EC1DF5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EC1DF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EC1DF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EC1DF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EC1DF5">
        <w:rPr>
          <w:rFonts w:ascii="Times New Roman" w:eastAsia="Calibri" w:hAnsi="Times New Roman" w:cs="Times New Roman"/>
          <w:sz w:val="24"/>
          <w:szCs w:val="24"/>
        </w:rPr>
        <w:t>4</w:t>
      </w:r>
      <w:r w:rsidRPr="00EC1DF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EC1DF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EC1DF5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EC1DF5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İngilizce Öğretmenleri Mesleki Gelişim Toplulukları (PDC) eğitici eğitimini başarıyla tamamlayan öğretmenler görevlendirilecektir.</w:t>
      </w:r>
    </w:p>
    <w:p w14:paraId="4610C290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hijyen</w:t>
      </w:r>
      <w:proofErr w:type="gramEnd"/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14:paraId="0C04DD5E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 kişiyi geçmeyecek şekilde düzenlenecektir.</w:t>
      </w:r>
    </w:p>
    <w:p w14:paraId="31AD0477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EC1DF5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07C7E3C3" w14:textId="6072F83D" w:rsidR="008C6414" w:rsidRPr="007E40DD" w:rsidRDefault="00F65FCE" w:rsidP="007E40DD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8C6414"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Pr="00EC1DF5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6A9AB337" w14:textId="77777777" w:rsidR="00BC0423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5BCD5E70" w14:textId="77777777" w:rsidR="008D482E" w:rsidRDefault="008D482E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0ACC574" w14:textId="77777777" w:rsidR="008D482E" w:rsidRDefault="008D482E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F1FDA05" w14:textId="77777777" w:rsidR="008D482E" w:rsidRDefault="008D482E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3FBB46D" w14:textId="77777777" w:rsidR="008D482E" w:rsidRDefault="008D482E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CF641AC" w14:textId="77777777" w:rsidR="008D482E" w:rsidRPr="00EC1DF5" w:rsidRDefault="008D482E" w:rsidP="00E160C2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EC1DF5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EC1DF5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EC1DF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EC1DF5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EC1DF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EC1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57328F" w:rsidRPr="00EC1DF5" w14:paraId="7E63A919" w14:textId="77777777" w:rsidTr="00532DF6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790E602" w14:textId="77777777" w:rsidR="0057328F" w:rsidRPr="00EC1DF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2CD49F10" w14:textId="77777777" w:rsidR="0057328F" w:rsidRPr="00EC1DF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73E6F576" w14:textId="77777777" w:rsidR="0057328F" w:rsidRPr="00EC1DF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7328F" w:rsidRPr="00EC1DF5" w14:paraId="34DB68D2" w14:textId="77777777" w:rsidTr="00532DF6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5B2063" w14:textId="3F9395C6" w:rsidR="0057328F" w:rsidRPr="00EC1DF5" w:rsidRDefault="008D482E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Yazma ve O</w:t>
            </w:r>
            <w:r w:rsidR="00E16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kuryazarlık</w:t>
            </w:r>
            <w:r w:rsidR="0057328F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Becerileri</w:t>
            </w:r>
          </w:p>
          <w:p w14:paraId="52F65CFE" w14:textId="209B2D57" w:rsidR="0057328F" w:rsidRPr="00EC1DF5" w:rsidRDefault="00E160C2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Yazma ve Okuryazarlık</w:t>
            </w:r>
            <w:r w:rsidR="0057328F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Becerileri Arasındaki İlişki</w:t>
            </w:r>
          </w:p>
          <w:p w14:paraId="505A4CBF" w14:textId="77E87192" w:rsidR="0057328F" w:rsidRPr="00EC1DF5" w:rsidRDefault="00E160C2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Yazma</w:t>
            </w:r>
            <w:r w:rsidR="0057328F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Becerisinin Geliştirilmesine Yönelik Etkinlikler</w:t>
            </w:r>
          </w:p>
          <w:p w14:paraId="333F1860" w14:textId="41E51B8A" w:rsidR="0057328F" w:rsidRPr="00EC1DF5" w:rsidRDefault="00E160C2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Okuryazarlık Becerilerinin</w:t>
            </w:r>
            <w:r w:rsidR="0057328F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Geliştirilmesine Yönelik Etkinlikler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6DE50" w14:textId="77777777" w:rsidR="0057328F" w:rsidRPr="00EC1DF5" w:rsidRDefault="0057328F" w:rsidP="00532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EC1DF5" w14:paraId="4185A7E2" w14:textId="77777777" w:rsidTr="00532DF6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1E3F" w14:textId="0B12923D" w:rsidR="0057328F" w:rsidRPr="00EC1DF5" w:rsidRDefault="00E160C2" w:rsidP="00532DF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Yazma ve Okuryazarlık</w:t>
            </w:r>
            <w:r w:rsidR="0057328F" w:rsidRPr="00EC1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Becerilerinin Geliştirilmesine Yönelik Yöntem ve Teknikler</w:t>
            </w:r>
          </w:p>
          <w:p w14:paraId="23024E8D" w14:textId="21BD46E2" w:rsidR="0057328F" w:rsidRPr="00EC1DF5" w:rsidRDefault="00E160C2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Yazma ve Okuryazarlık B</w:t>
            </w:r>
            <w:r w:rsidR="0057328F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ecerilerinin Diğer Dil Becerileriyle Bütünleştirilerek Verilmesi</w:t>
            </w:r>
          </w:p>
          <w:p w14:paraId="2A8C2DC6" w14:textId="4119031E" w:rsidR="0057328F" w:rsidRPr="00EC1DF5" w:rsidRDefault="0057328F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Öğrencilerin </w:t>
            </w:r>
            <w:r w:rsidR="00E160C2">
              <w:rPr>
                <w:rFonts w:ascii="Times New Roman" w:eastAsia="Calibri" w:hAnsi="Times New Roman" w:cs="Times New Roman"/>
                <w:sz w:val="24"/>
                <w:szCs w:val="24"/>
              </w:rPr>
              <w:t>Yazma</w:t>
            </w: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Becerilerin Geliştirilmesine Yönelik Etkinliklere Katılımının Artırılması</w:t>
            </w:r>
          </w:p>
          <w:p w14:paraId="5EC4C165" w14:textId="10202653" w:rsidR="0057328F" w:rsidRPr="00EC1DF5" w:rsidRDefault="0057328F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Dil Sistemleri ve </w:t>
            </w:r>
            <w:r w:rsidR="00E160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Okuryazarlık </w:t>
            </w:r>
            <w:r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>Becerilerin Bütünleştirildiği Ders Planlarının Hazırlanması</w:t>
            </w:r>
          </w:p>
          <w:p w14:paraId="3D3C2FEF" w14:textId="13F22F5C" w:rsidR="0057328F" w:rsidRPr="00EC1DF5" w:rsidRDefault="00E160C2" w:rsidP="00532DF6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Yazma ve Okuryazarlık</w:t>
            </w:r>
            <w:r w:rsidR="0057328F" w:rsidRPr="00EC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 İçin Teknoloji Destekli İçeriklerin Hazırlanması</w:t>
            </w:r>
          </w:p>
          <w:p w14:paraId="4907C169" w14:textId="77777777" w:rsidR="0057328F" w:rsidRPr="00EC1DF5" w:rsidRDefault="0057328F" w:rsidP="00532D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3ADF7" w14:textId="77777777" w:rsidR="0057328F" w:rsidRPr="00EC1DF5" w:rsidRDefault="0057328F" w:rsidP="00532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7328F" w:rsidRPr="00EC1DF5" w14:paraId="230E3592" w14:textId="77777777" w:rsidTr="00532DF6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66A0F" w14:textId="77777777" w:rsidR="0057328F" w:rsidRPr="00EC1DF5" w:rsidRDefault="0057328F" w:rsidP="00532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229F9CF0" w14:textId="77777777" w:rsidR="0057328F" w:rsidRPr="00EC1DF5" w:rsidRDefault="0057328F" w:rsidP="00532D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05474B5" w14:textId="77777777" w:rsidR="0057328F" w:rsidRPr="00EC1DF5" w:rsidRDefault="0057328F" w:rsidP="00532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EC1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EC1DF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EC1DF5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. ÖĞRETİM YÖNTEM TEKNİK VE STRATEJİLERİ</w:t>
      </w:r>
    </w:p>
    <w:p w14:paraId="7FB629CD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EC1DF5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EC1DF5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EC1DF5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C1DF5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EC1DF5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EC1DF5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EC1DF5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EC1DF5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6A201" w14:textId="77777777" w:rsidR="00BA6A19" w:rsidRDefault="00BA6A19" w:rsidP="00BC0423">
      <w:pPr>
        <w:spacing w:after="0" w:line="240" w:lineRule="auto"/>
      </w:pPr>
      <w:r>
        <w:separator/>
      </w:r>
    </w:p>
  </w:endnote>
  <w:endnote w:type="continuationSeparator" w:id="0">
    <w:p w14:paraId="6BEDC751" w14:textId="77777777" w:rsidR="00BA6A19" w:rsidRDefault="00BA6A19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EA1">
          <w:rPr>
            <w:noProof/>
          </w:rPr>
          <w:t>3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1AFA6" w14:textId="77777777" w:rsidR="00BA6A19" w:rsidRDefault="00BA6A19" w:rsidP="00BC0423">
      <w:pPr>
        <w:spacing w:after="0" w:line="240" w:lineRule="auto"/>
      </w:pPr>
      <w:r>
        <w:separator/>
      </w:r>
    </w:p>
  </w:footnote>
  <w:footnote w:type="continuationSeparator" w:id="0">
    <w:p w14:paraId="0A3E010E" w14:textId="77777777" w:rsidR="00BA6A19" w:rsidRDefault="00BA6A19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5B205B3"/>
    <w:multiLevelType w:val="hybridMultilevel"/>
    <w:tmpl w:val="C8C6E01E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2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00103"/>
    <w:rsid w:val="00017083"/>
    <w:rsid w:val="000642C0"/>
    <w:rsid w:val="00077D08"/>
    <w:rsid w:val="00083933"/>
    <w:rsid w:val="0008493B"/>
    <w:rsid w:val="000E0F82"/>
    <w:rsid w:val="00130DF3"/>
    <w:rsid w:val="00141F4E"/>
    <w:rsid w:val="00147944"/>
    <w:rsid w:val="00151066"/>
    <w:rsid w:val="0015616B"/>
    <w:rsid w:val="001A1CF0"/>
    <w:rsid w:val="001B3492"/>
    <w:rsid w:val="001E7121"/>
    <w:rsid w:val="002017CC"/>
    <w:rsid w:val="002110DB"/>
    <w:rsid w:val="00220E24"/>
    <w:rsid w:val="00226CDE"/>
    <w:rsid w:val="00235FF6"/>
    <w:rsid w:val="00293F69"/>
    <w:rsid w:val="002B1F14"/>
    <w:rsid w:val="002D6A7E"/>
    <w:rsid w:val="00335B91"/>
    <w:rsid w:val="00340173"/>
    <w:rsid w:val="0034449C"/>
    <w:rsid w:val="0035158C"/>
    <w:rsid w:val="00361AA1"/>
    <w:rsid w:val="0037562D"/>
    <w:rsid w:val="0038141D"/>
    <w:rsid w:val="00397693"/>
    <w:rsid w:val="003B2AF4"/>
    <w:rsid w:val="003D4640"/>
    <w:rsid w:val="003E0BB3"/>
    <w:rsid w:val="0040682C"/>
    <w:rsid w:val="004460E1"/>
    <w:rsid w:val="00454C6B"/>
    <w:rsid w:val="004618B4"/>
    <w:rsid w:val="0046436E"/>
    <w:rsid w:val="0048214E"/>
    <w:rsid w:val="004C0F00"/>
    <w:rsid w:val="004D5C66"/>
    <w:rsid w:val="004E2425"/>
    <w:rsid w:val="005019DA"/>
    <w:rsid w:val="00513596"/>
    <w:rsid w:val="00550524"/>
    <w:rsid w:val="00553E14"/>
    <w:rsid w:val="00566A2B"/>
    <w:rsid w:val="0057328F"/>
    <w:rsid w:val="005976B5"/>
    <w:rsid w:val="005E760F"/>
    <w:rsid w:val="00604262"/>
    <w:rsid w:val="0062318B"/>
    <w:rsid w:val="006263B6"/>
    <w:rsid w:val="0063647C"/>
    <w:rsid w:val="00656276"/>
    <w:rsid w:val="00674FDD"/>
    <w:rsid w:val="006956B7"/>
    <w:rsid w:val="006973A0"/>
    <w:rsid w:val="006A78B5"/>
    <w:rsid w:val="006F0B61"/>
    <w:rsid w:val="006F30D2"/>
    <w:rsid w:val="00753D28"/>
    <w:rsid w:val="007A580C"/>
    <w:rsid w:val="007D2DBA"/>
    <w:rsid w:val="007E40DD"/>
    <w:rsid w:val="007E4F94"/>
    <w:rsid w:val="00813E0A"/>
    <w:rsid w:val="00823945"/>
    <w:rsid w:val="00853D68"/>
    <w:rsid w:val="008923AF"/>
    <w:rsid w:val="00894D84"/>
    <w:rsid w:val="008A11AE"/>
    <w:rsid w:val="008A1F6E"/>
    <w:rsid w:val="008A5177"/>
    <w:rsid w:val="008A540D"/>
    <w:rsid w:val="008B5E2F"/>
    <w:rsid w:val="008C6414"/>
    <w:rsid w:val="008D482E"/>
    <w:rsid w:val="008F0B5B"/>
    <w:rsid w:val="00946FD5"/>
    <w:rsid w:val="009A2FEC"/>
    <w:rsid w:val="009B660F"/>
    <w:rsid w:val="009E38A7"/>
    <w:rsid w:val="009E41D8"/>
    <w:rsid w:val="009F2877"/>
    <w:rsid w:val="00A07072"/>
    <w:rsid w:val="00A24560"/>
    <w:rsid w:val="00A673B4"/>
    <w:rsid w:val="00A67833"/>
    <w:rsid w:val="00A75503"/>
    <w:rsid w:val="00A955F5"/>
    <w:rsid w:val="00AB657A"/>
    <w:rsid w:val="00AD3B74"/>
    <w:rsid w:val="00AE2292"/>
    <w:rsid w:val="00AF1268"/>
    <w:rsid w:val="00B034C3"/>
    <w:rsid w:val="00B27EE7"/>
    <w:rsid w:val="00BA5E13"/>
    <w:rsid w:val="00BA60AE"/>
    <w:rsid w:val="00BA6A19"/>
    <w:rsid w:val="00BB0884"/>
    <w:rsid w:val="00BC0423"/>
    <w:rsid w:val="00BD4CD1"/>
    <w:rsid w:val="00BE3EA1"/>
    <w:rsid w:val="00BF358B"/>
    <w:rsid w:val="00BF4D3E"/>
    <w:rsid w:val="00C209EC"/>
    <w:rsid w:val="00C47099"/>
    <w:rsid w:val="00C65418"/>
    <w:rsid w:val="00C857C0"/>
    <w:rsid w:val="00C9242E"/>
    <w:rsid w:val="00CA1457"/>
    <w:rsid w:val="00CE30EB"/>
    <w:rsid w:val="00D3729A"/>
    <w:rsid w:val="00D545C0"/>
    <w:rsid w:val="00D7436C"/>
    <w:rsid w:val="00DA725C"/>
    <w:rsid w:val="00DE7C3F"/>
    <w:rsid w:val="00DF5E0B"/>
    <w:rsid w:val="00E160C2"/>
    <w:rsid w:val="00E21F17"/>
    <w:rsid w:val="00E32800"/>
    <w:rsid w:val="00E50903"/>
    <w:rsid w:val="00E52A36"/>
    <w:rsid w:val="00EC1DF5"/>
    <w:rsid w:val="00EC760E"/>
    <w:rsid w:val="00EE411F"/>
    <w:rsid w:val="00F00339"/>
    <w:rsid w:val="00F118F2"/>
    <w:rsid w:val="00F12716"/>
    <w:rsid w:val="00F12C77"/>
    <w:rsid w:val="00F637B9"/>
    <w:rsid w:val="00F65FCE"/>
    <w:rsid w:val="00F922F5"/>
    <w:rsid w:val="00FA6CE2"/>
    <w:rsid w:val="00FE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Munevver CESUR</dc:creator>
  <cp:lastModifiedBy>Gonca GUNES</cp:lastModifiedBy>
  <cp:revision>6</cp:revision>
  <cp:lastPrinted>2022-03-02T08:06:00Z</cp:lastPrinted>
  <dcterms:created xsi:type="dcterms:W3CDTF">2022-09-26T07:35:00Z</dcterms:created>
  <dcterms:modified xsi:type="dcterms:W3CDTF">2022-09-26T08:23:00Z</dcterms:modified>
</cp:coreProperties>
</file>